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BF" w:rsidRPr="00886F0E" w:rsidRDefault="00691BBF" w:rsidP="00691BBF">
      <w:pPr>
        <w:spacing w:line="6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886F0E">
        <w:rPr>
          <w:rFonts w:ascii="方正小标宋简体" w:eastAsia="方正小标宋简体" w:hAnsi="仿宋" w:hint="eastAsia"/>
          <w:b/>
          <w:sz w:val="36"/>
          <w:szCs w:val="36"/>
        </w:rPr>
        <w:t>2.</w:t>
      </w:r>
      <w:r w:rsidRPr="00886F0E">
        <w:rPr>
          <w:rFonts w:ascii="方正小标宋简体" w:eastAsia="方正小标宋简体" w:hAnsi="仿宋" w:hint="eastAsia"/>
          <w:sz w:val="36"/>
          <w:szCs w:val="36"/>
        </w:rPr>
        <w:t>湖北省物业服务和管理协会信用承诺书</w:t>
      </w:r>
    </w:p>
    <w:tbl>
      <w:tblPr>
        <w:tblStyle w:val="a3"/>
        <w:tblW w:w="8760" w:type="dxa"/>
        <w:tblInd w:w="-147" w:type="dxa"/>
        <w:tblLayout w:type="fixed"/>
        <w:tblLook w:val="04A0"/>
      </w:tblPr>
      <w:tblGrid>
        <w:gridCol w:w="2636"/>
        <w:gridCol w:w="2376"/>
        <w:gridCol w:w="2076"/>
        <w:gridCol w:w="1672"/>
      </w:tblGrid>
      <w:tr w:rsidR="00691BBF" w:rsidTr="003955E6">
        <w:trPr>
          <w:trHeight w:val="498"/>
        </w:trPr>
        <w:tc>
          <w:tcPr>
            <w:tcW w:w="2636" w:type="dxa"/>
            <w:vAlign w:val="center"/>
          </w:tcPr>
          <w:p w:rsidR="00691BBF" w:rsidRPr="009667D2" w:rsidRDefault="00691BBF" w:rsidP="003955E6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67D2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9667D2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376" w:type="dxa"/>
            <w:vAlign w:val="center"/>
          </w:tcPr>
          <w:p w:rsidR="00691BBF" w:rsidRPr="009667D2" w:rsidRDefault="00691BBF" w:rsidP="003955E6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691BBF" w:rsidRPr="009667D2" w:rsidRDefault="00691BBF" w:rsidP="003955E6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67D2"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  <w:r w:rsidRPr="009667D2">
              <w:rPr>
                <w:rFonts w:ascii="仿宋" w:eastAsia="仿宋" w:hAnsi="仿宋"/>
                <w:sz w:val="28"/>
                <w:szCs w:val="28"/>
              </w:rPr>
              <w:t>部门</w:t>
            </w:r>
          </w:p>
        </w:tc>
        <w:tc>
          <w:tcPr>
            <w:tcW w:w="1672" w:type="dxa"/>
            <w:vAlign w:val="center"/>
          </w:tcPr>
          <w:p w:rsidR="00691BBF" w:rsidRPr="009667D2" w:rsidRDefault="00691BBF" w:rsidP="003955E6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F" w:rsidTr="003955E6">
        <w:trPr>
          <w:trHeight w:val="411"/>
        </w:trPr>
        <w:tc>
          <w:tcPr>
            <w:tcW w:w="2636" w:type="dxa"/>
            <w:vAlign w:val="center"/>
          </w:tcPr>
          <w:p w:rsidR="00691BBF" w:rsidRPr="009667D2" w:rsidRDefault="00691BBF" w:rsidP="003955E6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67D2">
              <w:rPr>
                <w:rFonts w:ascii="仿宋" w:eastAsia="仿宋" w:hAnsi="仿宋" w:hint="eastAsia"/>
                <w:sz w:val="28"/>
                <w:szCs w:val="28"/>
              </w:rPr>
              <w:t>统一社会</w:t>
            </w:r>
            <w:r w:rsidRPr="009667D2">
              <w:rPr>
                <w:rFonts w:ascii="仿宋" w:eastAsia="仿宋" w:hAnsi="仿宋"/>
                <w:sz w:val="28"/>
                <w:szCs w:val="28"/>
              </w:rPr>
              <w:t>信用代码</w:t>
            </w:r>
          </w:p>
        </w:tc>
        <w:tc>
          <w:tcPr>
            <w:tcW w:w="2376" w:type="dxa"/>
            <w:vAlign w:val="center"/>
          </w:tcPr>
          <w:p w:rsidR="00691BBF" w:rsidRPr="009667D2" w:rsidRDefault="00691BBF" w:rsidP="003955E6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691BBF" w:rsidRPr="009667D2" w:rsidRDefault="00691BBF" w:rsidP="003955E6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67D2">
              <w:rPr>
                <w:rFonts w:ascii="仿宋" w:eastAsia="仿宋" w:hAnsi="仿宋" w:hint="eastAsia"/>
                <w:sz w:val="28"/>
                <w:szCs w:val="28"/>
              </w:rPr>
              <w:t>行政</w:t>
            </w:r>
            <w:r w:rsidRPr="009667D2">
              <w:rPr>
                <w:rFonts w:ascii="仿宋" w:eastAsia="仿宋" w:hAnsi="仿宋"/>
                <w:sz w:val="28"/>
                <w:szCs w:val="28"/>
              </w:rPr>
              <w:t>区划代码</w:t>
            </w:r>
          </w:p>
        </w:tc>
        <w:tc>
          <w:tcPr>
            <w:tcW w:w="1672" w:type="dxa"/>
            <w:vAlign w:val="center"/>
          </w:tcPr>
          <w:p w:rsidR="00691BBF" w:rsidRPr="009667D2" w:rsidRDefault="00691BBF" w:rsidP="003955E6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1BBF" w:rsidTr="003955E6">
        <w:trPr>
          <w:trHeight w:val="498"/>
        </w:trPr>
        <w:tc>
          <w:tcPr>
            <w:tcW w:w="8760" w:type="dxa"/>
            <w:gridSpan w:val="4"/>
          </w:tcPr>
          <w:p w:rsidR="00691BBF" w:rsidRPr="00FD249B" w:rsidRDefault="00691BBF" w:rsidP="003955E6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>我</w:t>
            </w:r>
            <w:r w:rsidRPr="00FD249B">
              <w:rPr>
                <w:rFonts w:ascii="仿宋" w:eastAsia="仿宋" w:hAnsi="仿宋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>我</w:t>
            </w:r>
            <w:r w:rsidRPr="00FD249B">
              <w:rPr>
                <w:rFonts w:ascii="仿宋" w:eastAsia="仿宋" w:hAnsi="仿宋"/>
                <w:sz w:val="28"/>
                <w:szCs w:val="28"/>
              </w:rPr>
              <w:t>承诺：</w:t>
            </w:r>
          </w:p>
          <w:p w:rsidR="00691BBF" w:rsidRPr="00FD249B" w:rsidRDefault="00691BBF" w:rsidP="003955E6">
            <w:pPr>
              <w:spacing w:line="6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>（一）承诺本单位（个人）严格遵守国家法律、法规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FD249B">
              <w:rPr>
                <w:rFonts w:ascii="仿宋" w:eastAsia="仿宋" w:hAnsi="仿宋" w:hint="eastAsia"/>
                <w:sz w:val="28"/>
                <w:szCs w:val="28"/>
              </w:rPr>
              <w:t>规章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>行业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自律</w:t>
            </w:r>
            <w:r>
              <w:rPr>
                <w:rFonts w:ascii="仿宋" w:eastAsia="仿宋" w:hAnsi="仿宋"/>
                <w:sz w:val="28"/>
                <w:szCs w:val="28"/>
              </w:rPr>
              <w:t>公约</w:t>
            </w: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，全面履行应尽的责任和义务； </w:t>
            </w:r>
          </w:p>
          <w:p w:rsidR="00691BBF" w:rsidRPr="00FD249B" w:rsidRDefault="00691BBF" w:rsidP="003955E6">
            <w:pPr>
              <w:spacing w:line="6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（二）承诺本单位（个人）提供给注册登记部门、行业管理部门、司法部门及行业组织的所有资料均合法、真实、有效，无任何伪造、修改、虚假成份，并对所提供资料的真实性负责； </w:t>
            </w:r>
          </w:p>
          <w:p w:rsidR="00691BBF" w:rsidRPr="00FD249B" w:rsidRDefault="00691BBF" w:rsidP="003955E6">
            <w:pPr>
              <w:spacing w:line="6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（三）承诺本单位（个人）严格依法开展生产经营活动，主动接受行业监管，自愿接受依法开展的日常检查；违法失信经营后将自愿接受约束和惩戒，并依法承担相应责任； </w:t>
            </w:r>
          </w:p>
          <w:p w:rsidR="00691BBF" w:rsidRPr="00FD249B" w:rsidRDefault="00691BBF" w:rsidP="003955E6">
            <w:pPr>
              <w:spacing w:line="6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（四）承诺本单位（个人）自觉接受行政管理部门、行业组织、社会公众、新闻舆论的监督； </w:t>
            </w:r>
          </w:p>
          <w:p w:rsidR="00691BBF" w:rsidRPr="00FD249B" w:rsidRDefault="00691BBF" w:rsidP="003955E6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　　（五）承诺本单位（个人）将按照《湖北省社会信用信息管理条例》要求，向社会公示信用信息； </w:t>
            </w:r>
          </w:p>
          <w:p w:rsidR="00691BBF" w:rsidRPr="00FD249B" w:rsidRDefault="00691BBF" w:rsidP="003955E6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　　（六）承诺本单位（个人）自我约束、自我管理，重合同、守信用，不制假售假、商标侵权、虚假宣传、违约毁约、恶意逃债、偷税漏税、价格欺诈、垄断和不正当竞争，维护经营者、消费者的合法权益； </w:t>
            </w:r>
          </w:p>
          <w:p w:rsidR="00691BBF" w:rsidRPr="00FD249B" w:rsidRDefault="00691BBF" w:rsidP="003955E6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　　（七）承诺本单位（个人）在信用中国（湖北）网站中无违法违</w:t>
            </w:r>
            <w:r w:rsidRPr="00FD249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规、较重或严重失信记录； </w:t>
            </w:r>
          </w:p>
          <w:p w:rsidR="00691BBF" w:rsidRPr="00FD249B" w:rsidRDefault="00691BBF" w:rsidP="003955E6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　　（八）失信主体承诺本单位（个人）依法依规接受处罚、主动积极整改、不再触犯相关法律法规、今后全面做到履约守信等。 </w:t>
            </w:r>
          </w:p>
          <w:p w:rsidR="00691BBF" w:rsidRDefault="00691BBF" w:rsidP="003955E6">
            <w:pPr>
              <w:spacing w:line="64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  <w:r w:rsidRPr="00FD249B">
              <w:rPr>
                <w:rFonts w:ascii="仿宋" w:eastAsia="仿宋" w:hAnsi="仿宋" w:hint="eastAsia"/>
                <w:sz w:val="28"/>
                <w:szCs w:val="28"/>
              </w:rPr>
              <w:t xml:space="preserve">（九）承诺本单位（个人）同意将以上承诺上网公示。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以公开。 </w:t>
            </w:r>
          </w:p>
          <w:p w:rsidR="00691BBF" w:rsidRDefault="00691BBF" w:rsidP="003955E6">
            <w:pPr>
              <w:spacing w:line="64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</w:p>
          <w:p w:rsidR="00691BBF" w:rsidRDefault="00691BBF" w:rsidP="003955E6">
            <w:pPr>
              <w:spacing w:line="64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</w:p>
          <w:p w:rsidR="00691BBF" w:rsidRDefault="00691BBF" w:rsidP="003955E6">
            <w:pPr>
              <w:spacing w:line="64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</w:p>
          <w:p w:rsidR="00691BBF" w:rsidRDefault="00691BBF" w:rsidP="003955E6">
            <w:pPr>
              <w:spacing w:line="64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  <w:r>
              <w:rPr>
                <w:rFonts w:ascii="仿宋" w:eastAsia="仿宋" w:hAnsi="仿宋"/>
                <w:sz w:val="28"/>
                <w:szCs w:val="28"/>
              </w:rPr>
              <w:t>单位（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91BBF" w:rsidRDefault="00691BBF" w:rsidP="003955E6">
            <w:pPr>
              <w:spacing w:line="640" w:lineRule="exac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</w:t>
            </w:r>
            <w:r>
              <w:rPr>
                <w:rFonts w:ascii="仿宋" w:eastAsia="仿宋" w:hAnsi="仿宋"/>
                <w:sz w:val="28"/>
                <w:szCs w:val="28"/>
              </w:rPr>
              <w:t>代表人签字：</w:t>
            </w:r>
          </w:p>
          <w:p w:rsidR="00691BBF" w:rsidRPr="00FD249B" w:rsidRDefault="00691BBF" w:rsidP="003955E6">
            <w:pPr>
              <w:spacing w:line="64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201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1BBF"/>
    <w:rsid w:val="008B7726"/>
    <w:rsid w:val="00D31D50"/>
    <w:rsid w:val="00F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BBF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2018-12-26T08:18:00Z</dcterms:modified>
</cp:coreProperties>
</file>