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B2" w:rsidRDefault="007722B2" w:rsidP="007722B2">
      <w:pPr>
        <w:pStyle w:val="a5"/>
        <w:spacing w:line="360" w:lineRule="auto"/>
        <w:rPr>
          <w:rFonts w:ascii="微软雅黑" w:hAnsi="微软雅黑" w:cs="微软雅黑"/>
          <w:sz w:val="21"/>
          <w:szCs w:val="21"/>
        </w:rPr>
      </w:pPr>
      <w:r>
        <w:rPr>
          <w:rFonts w:ascii="仿宋" w:eastAsia="仿宋" w:hAnsi="仿宋" w:cs="微软雅黑" w:hint="eastAsia"/>
          <w:sz w:val="32"/>
          <w:szCs w:val="32"/>
        </w:rPr>
        <w:t>附件：</w:t>
      </w:r>
    </w:p>
    <w:tbl>
      <w:tblPr>
        <w:tblW w:w="0" w:type="auto"/>
        <w:tblInd w:w="93" w:type="dxa"/>
        <w:tblLayout w:type="fixed"/>
        <w:tblLook w:val="0000"/>
      </w:tblPr>
      <w:tblGrid>
        <w:gridCol w:w="1859"/>
        <w:gridCol w:w="1440"/>
        <w:gridCol w:w="885"/>
        <w:gridCol w:w="2210"/>
        <w:gridCol w:w="992"/>
        <w:gridCol w:w="1945"/>
      </w:tblGrid>
      <w:tr w:rsidR="007722B2" w:rsidTr="00063DBC">
        <w:trPr>
          <w:trHeight w:val="375"/>
        </w:trPr>
        <w:tc>
          <w:tcPr>
            <w:tcW w:w="93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2B2" w:rsidRDefault="007722B2" w:rsidP="00063DBC">
            <w:pPr>
              <w:pStyle w:val="a5"/>
              <w:jc w:val="center"/>
              <w:rPr>
                <w:rFonts w:ascii="微软雅黑" w:hAnsi="微软雅黑" w:cs="微软雅黑"/>
                <w:b/>
                <w:color w:val="000000"/>
                <w:sz w:val="28"/>
                <w:szCs w:val="28"/>
              </w:rPr>
            </w:pPr>
            <w:r>
              <w:rPr>
                <w:rFonts w:ascii="微软雅黑" w:hAnsi="微软雅黑" w:cs="微软雅黑" w:hint="eastAsia"/>
                <w:b/>
                <w:color w:val="000000"/>
                <w:sz w:val="28"/>
                <w:szCs w:val="28"/>
              </w:rPr>
              <w:t>协办单位合作意向回执表</w:t>
            </w:r>
          </w:p>
          <w:p w:rsidR="007722B2" w:rsidRDefault="007722B2" w:rsidP="00063DBC">
            <w:pPr>
              <w:pStyle w:val="a5"/>
              <w:jc w:val="center"/>
              <w:rPr>
                <w:rFonts w:ascii="微软雅黑" w:hAnsi="微软雅黑" w:cs="微软雅黑"/>
                <w:b/>
                <w:color w:val="000000"/>
                <w:sz w:val="28"/>
                <w:szCs w:val="28"/>
              </w:rPr>
            </w:pPr>
            <w:r>
              <w:rPr>
                <w:rFonts w:ascii="微软雅黑" w:hAnsi="微软雅黑" w:cs="微软雅黑" w:hint="eastAsia"/>
                <w:b/>
                <w:color w:val="000000"/>
                <w:sz w:val="28"/>
                <w:szCs w:val="28"/>
              </w:rPr>
              <w:t>（网站）</w:t>
            </w:r>
          </w:p>
          <w:p w:rsidR="007722B2" w:rsidRDefault="007722B2" w:rsidP="00063DBC">
            <w:pPr>
              <w:spacing w:before="156"/>
              <w:ind w:left="422" w:hanging="422"/>
              <w:jc w:val="center"/>
              <w:rPr>
                <w:rFonts w:ascii="微软雅黑" w:hAnsi="微软雅黑" w:cs="微软雅黑"/>
                <w:b/>
                <w:color w:val="000000"/>
                <w:szCs w:val="21"/>
              </w:rPr>
            </w:pPr>
          </w:p>
        </w:tc>
      </w:tr>
      <w:tr w:rsidR="007722B2" w:rsidTr="00063DBC">
        <w:trPr>
          <w:trHeight w:val="37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2B2" w:rsidRDefault="007722B2" w:rsidP="00063DBC">
            <w:pPr>
              <w:spacing w:before="156" w:line="360" w:lineRule="exact"/>
              <w:ind w:left="480" w:hanging="480"/>
              <w:jc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47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2B2" w:rsidRDefault="007722B2" w:rsidP="00063DBC">
            <w:pPr>
              <w:spacing w:before="156" w:line="360" w:lineRule="exact"/>
              <w:ind w:left="480" w:hanging="480"/>
              <w:jc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</w:p>
        </w:tc>
      </w:tr>
      <w:tr w:rsidR="007722B2" w:rsidTr="00063DBC">
        <w:trPr>
          <w:trHeight w:val="37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B2" w:rsidRDefault="007722B2" w:rsidP="00063DBC">
            <w:pPr>
              <w:spacing w:before="156" w:line="360" w:lineRule="exact"/>
              <w:ind w:left="480" w:hanging="480"/>
              <w:jc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(公章）</w:t>
            </w:r>
          </w:p>
        </w:tc>
        <w:tc>
          <w:tcPr>
            <w:tcW w:w="74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B2" w:rsidRDefault="007722B2" w:rsidP="00063DBC">
            <w:pPr>
              <w:spacing w:before="156" w:line="360" w:lineRule="exact"/>
              <w:ind w:left="480" w:hanging="480"/>
              <w:jc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</w:p>
        </w:tc>
      </w:tr>
      <w:tr w:rsidR="007722B2" w:rsidTr="00063DBC">
        <w:trPr>
          <w:trHeight w:val="37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B2" w:rsidRDefault="007722B2" w:rsidP="00063DBC">
            <w:pPr>
              <w:spacing w:before="156" w:line="360" w:lineRule="exact"/>
              <w:ind w:left="480" w:hanging="480"/>
              <w:jc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2B2" w:rsidRDefault="007722B2" w:rsidP="00063DBC">
            <w:pPr>
              <w:spacing w:before="156" w:line="360" w:lineRule="exact"/>
              <w:ind w:left="480" w:hanging="480"/>
              <w:jc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2B2" w:rsidRDefault="007722B2" w:rsidP="00063DBC">
            <w:pPr>
              <w:spacing w:before="156" w:line="360" w:lineRule="exact"/>
              <w:ind w:left="480" w:hanging="480"/>
              <w:jc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2B2" w:rsidRDefault="007722B2" w:rsidP="00063DBC">
            <w:pPr>
              <w:spacing w:before="156" w:line="360" w:lineRule="exact"/>
              <w:ind w:left="480" w:hanging="480"/>
              <w:jc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2B2" w:rsidRDefault="007722B2" w:rsidP="00063DBC">
            <w:pPr>
              <w:spacing w:before="156" w:line="360" w:lineRule="exact"/>
              <w:ind w:left="480" w:hanging="480"/>
              <w:jc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2B2" w:rsidRDefault="007722B2" w:rsidP="00063DBC">
            <w:pPr>
              <w:spacing w:before="156" w:line="360" w:lineRule="exact"/>
              <w:ind w:left="480" w:hanging="480"/>
              <w:jc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</w:p>
        </w:tc>
      </w:tr>
      <w:tr w:rsidR="007722B2" w:rsidTr="00063DBC">
        <w:trPr>
          <w:trHeight w:val="37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B2" w:rsidRDefault="007722B2" w:rsidP="00063DBC">
            <w:pPr>
              <w:spacing w:before="156" w:line="360" w:lineRule="exact"/>
              <w:ind w:left="480" w:hanging="480"/>
              <w:jc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2B2" w:rsidRDefault="007722B2" w:rsidP="00063DBC">
            <w:pPr>
              <w:spacing w:before="156" w:line="360" w:lineRule="exact"/>
              <w:ind w:left="480" w:hanging="480"/>
              <w:jc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2B2" w:rsidRDefault="007722B2" w:rsidP="00063DBC">
            <w:pPr>
              <w:spacing w:before="156" w:line="360" w:lineRule="exact"/>
              <w:ind w:left="480" w:hanging="480"/>
              <w:jc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2B2" w:rsidRDefault="007722B2" w:rsidP="00063DBC">
            <w:pPr>
              <w:spacing w:before="156" w:line="360" w:lineRule="exact"/>
              <w:ind w:left="480" w:hanging="480"/>
              <w:jc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2B2" w:rsidRDefault="007722B2" w:rsidP="00063DBC">
            <w:pPr>
              <w:spacing w:before="156" w:line="360" w:lineRule="exact"/>
              <w:ind w:left="480" w:hanging="480"/>
              <w:jc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2B2" w:rsidRDefault="007722B2" w:rsidP="00063DBC">
            <w:pPr>
              <w:spacing w:before="156" w:line="360" w:lineRule="exact"/>
              <w:ind w:left="480" w:hanging="480"/>
              <w:jc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</w:p>
        </w:tc>
      </w:tr>
      <w:tr w:rsidR="007722B2" w:rsidTr="00063DBC">
        <w:trPr>
          <w:trHeight w:val="37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B2" w:rsidRDefault="007722B2" w:rsidP="00063DBC">
            <w:pPr>
              <w:spacing w:before="156" w:line="360" w:lineRule="exact"/>
              <w:ind w:left="480" w:hanging="480"/>
              <w:jc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邮  箱</w:t>
            </w:r>
          </w:p>
        </w:tc>
        <w:tc>
          <w:tcPr>
            <w:tcW w:w="7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B2" w:rsidRDefault="007722B2" w:rsidP="00063DBC">
            <w:pPr>
              <w:spacing w:before="156" w:line="360" w:lineRule="exact"/>
              <w:ind w:left="480" w:hanging="480"/>
              <w:jc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</w:p>
        </w:tc>
      </w:tr>
      <w:tr w:rsidR="007722B2" w:rsidTr="00063DBC">
        <w:trPr>
          <w:trHeight w:val="37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B2" w:rsidRDefault="007722B2" w:rsidP="00063DBC">
            <w:pPr>
              <w:spacing w:before="156" w:line="360" w:lineRule="exact"/>
              <w:ind w:left="480" w:hanging="480"/>
              <w:jc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地  址</w:t>
            </w:r>
          </w:p>
        </w:tc>
        <w:tc>
          <w:tcPr>
            <w:tcW w:w="7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B2" w:rsidRDefault="007722B2" w:rsidP="00063DBC">
            <w:pPr>
              <w:spacing w:before="156" w:line="360" w:lineRule="exact"/>
              <w:ind w:left="480" w:hanging="480"/>
              <w:jc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</w:p>
        </w:tc>
      </w:tr>
      <w:tr w:rsidR="007722B2" w:rsidTr="00063DBC">
        <w:trPr>
          <w:trHeight w:val="37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B2" w:rsidRDefault="007722B2" w:rsidP="00063DBC">
            <w:pPr>
              <w:spacing w:before="156" w:line="360" w:lineRule="exact"/>
              <w:ind w:left="480" w:hanging="480"/>
              <w:jc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24"/>
                <w:szCs w:val="24"/>
              </w:rPr>
              <w:t>备  注</w:t>
            </w:r>
          </w:p>
        </w:tc>
        <w:tc>
          <w:tcPr>
            <w:tcW w:w="7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B2" w:rsidRDefault="007722B2" w:rsidP="00063DBC">
            <w:pPr>
              <w:spacing w:before="156" w:line="360" w:lineRule="exact"/>
              <w:ind w:left="480" w:hanging="480"/>
              <w:jc w:val="center"/>
              <w:rPr>
                <w:rFonts w:ascii="仿宋_GB2312" w:eastAsia="仿宋_GB2312" w:hAnsi="微软雅黑" w:cs="微软雅黑"/>
                <w:color w:val="000000"/>
                <w:sz w:val="24"/>
                <w:szCs w:val="24"/>
              </w:rPr>
            </w:pPr>
          </w:p>
        </w:tc>
      </w:tr>
    </w:tbl>
    <w:p w:rsidR="004358AB" w:rsidRDefault="007722B2" w:rsidP="00D31D50">
      <w:pPr>
        <w:spacing w:line="220" w:lineRule="atLeast"/>
      </w:pPr>
      <w:r>
        <w:rPr>
          <w:rFonts w:ascii="仿宋_GB2312" w:eastAsia="仿宋_GB2312" w:hAnsi="微软雅黑" w:cs="微软雅黑" w:hint="eastAsia"/>
          <w:color w:val="000000"/>
          <w:sz w:val="24"/>
          <w:szCs w:val="24"/>
        </w:rPr>
        <w:t>注：填好后将</w:t>
      </w:r>
      <w:r w:rsidRPr="00F87023">
        <w:rPr>
          <w:rFonts w:ascii="仿宋_GB2312" w:eastAsia="仿宋_GB2312" w:hAnsi="微软雅黑" w:cs="微软雅黑" w:hint="eastAsia"/>
          <w:sz w:val="24"/>
          <w:szCs w:val="24"/>
        </w:rPr>
        <w:t>此表Email</w:t>
      </w:r>
      <w:r>
        <w:rPr>
          <w:rFonts w:ascii="仿宋_GB2312" w:eastAsia="仿宋_GB2312" w:hAnsi="微软雅黑" w:cs="微软雅黑" w:hint="eastAsia"/>
          <w:sz w:val="24"/>
          <w:szCs w:val="24"/>
        </w:rPr>
        <w:t>传</w:t>
      </w:r>
      <w:r w:rsidRPr="00F87023">
        <w:rPr>
          <w:rFonts w:ascii="仿宋_GB2312" w:eastAsia="仿宋_GB2312" w:hAnsi="微软雅黑" w:cs="微软雅黑" w:hint="eastAsia"/>
          <w:sz w:val="24"/>
          <w:szCs w:val="24"/>
        </w:rPr>
        <w:t>至</w:t>
      </w:r>
      <w:hyperlink r:id="rId6" w:history="1">
        <w:r w:rsidRPr="00F87023">
          <w:rPr>
            <w:rFonts w:ascii="仿宋_GB2312" w:eastAsia="仿宋_GB2312" w:hAnsi="微软雅黑" w:cs="微软雅黑" w:hint="eastAsia"/>
            <w:sz w:val="24"/>
            <w:szCs w:val="24"/>
          </w:rPr>
          <w:t>HPSMA2017@163.com</w:t>
        </w:r>
      </w:hyperlink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EBD" w:rsidRDefault="006E6EBD" w:rsidP="007722B2">
      <w:pPr>
        <w:spacing w:after="0"/>
      </w:pPr>
      <w:r>
        <w:separator/>
      </w:r>
    </w:p>
  </w:endnote>
  <w:endnote w:type="continuationSeparator" w:id="0">
    <w:p w:rsidR="006E6EBD" w:rsidRDefault="006E6EBD" w:rsidP="007722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EBD" w:rsidRDefault="006E6EBD" w:rsidP="007722B2">
      <w:pPr>
        <w:spacing w:after="0"/>
      </w:pPr>
      <w:r>
        <w:separator/>
      </w:r>
    </w:p>
  </w:footnote>
  <w:footnote w:type="continuationSeparator" w:id="0">
    <w:p w:rsidR="006E6EBD" w:rsidRDefault="006E6EBD" w:rsidP="007722B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E6EBD"/>
    <w:rsid w:val="007722B2"/>
    <w:rsid w:val="008B7726"/>
    <w:rsid w:val="00D31D50"/>
    <w:rsid w:val="00D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2B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2B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2B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2B2"/>
    <w:rPr>
      <w:rFonts w:ascii="Tahoma" w:hAnsi="Tahoma"/>
      <w:sz w:val="18"/>
      <w:szCs w:val="18"/>
    </w:rPr>
  </w:style>
  <w:style w:type="paragraph" w:styleId="a5">
    <w:name w:val="No Spacing"/>
    <w:uiPriority w:val="1"/>
    <w:qFormat/>
    <w:rsid w:val="007722B2"/>
    <w:pPr>
      <w:adjustRightInd w:val="0"/>
      <w:snapToGrid w:val="0"/>
      <w:spacing w:after="0" w:line="240" w:lineRule="auto"/>
    </w:pPr>
    <w:rPr>
      <w:rFonts w:ascii="Tahoma" w:eastAsia="宋体" w:hAnsi="Tahom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PSMA2017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2019-06-19T08:31:00Z</dcterms:modified>
</cp:coreProperties>
</file>